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6BF" w:rsidRPr="00DC42B4" w:rsidRDefault="002F66BF" w:rsidP="002F66BF">
      <w:pPr>
        <w:pStyle w:val="a7"/>
        <w:jc w:val="right"/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</w:pPr>
      <w:r w:rsidRPr="00DC42B4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                                                                    Приложение </w:t>
      </w:r>
      <w:r w:rsidR="00ED43B0" w:rsidRPr="00DC42B4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6</w:t>
      </w:r>
    </w:p>
    <w:p w:rsidR="002F66BF" w:rsidRPr="00DC42B4" w:rsidRDefault="002F66BF" w:rsidP="002F66BF">
      <w:pPr>
        <w:pStyle w:val="a7"/>
        <w:jc w:val="right"/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</w:pPr>
      <w:r w:rsidRPr="00DC42B4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                                                            к решению Собрания депутатов</w:t>
      </w:r>
    </w:p>
    <w:p w:rsidR="002F66BF" w:rsidRPr="00DC42B4" w:rsidRDefault="002F66BF" w:rsidP="002F66BF">
      <w:pPr>
        <w:pStyle w:val="a7"/>
        <w:jc w:val="right"/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</w:pPr>
      <w:r w:rsidRPr="00DC42B4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                            «О бюджете </w:t>
      </w:r>
      <w:r w:rsidR="005719F3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Гашунского</w:t>
      </w:r>
      <w:r w:rsidRPr="00DC42B4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 сельского поселения</w:t>
      </w:r>
    </w:p>
    <w:p w:rsidR="002F66BF" w:rsidRPr="00DC42B4" w:rsidRDefault="002F66BF" w:rsidP="002F66BF">
      <w:pPr>
        <w:pStyle w:val="a7"/>
        <w:jc w:val="right"/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</w:pPr>
      <w:r w:rsidRPr="00DC42B4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                   Зимовниковского района на 20</w:t>
      </w:r>
      <w:r w:rsidR="009445CD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20</w:t>
      </w:r>
      <w:r w:rsidRPr="00DC42B4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 год и </w:t>
      </w:r>
    </w:p>
    <w:p w:rsidR="002F66BF" w:rsidRPr="00DC42B4" w:rsidRDefault="002F66BF" w:rsidP="002F66BF">
      <w:pPr>
        <w:pStyle w:val="a7"/>
        <w:jc w:val="right"/>
        <w:rPr>
          <w:rFonts w:ascii="Times New Roman" w:hAnsi="Times New Roman" w:cs="Times New Roman"/>
          <w:sz w:val="28"/>
          <w:szCs w:val="28"/>
        </w:rPr>
      </w:pPr>
      <w:r w:rsidRPr="00DC42B4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на плановый период 20</w:t>
      </w:r>
      <w:r w:rsidR="00F2388F" w:rsidRPr="00DC42B4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2</w:t>
      </w:r>
      <w:r w:rsidR="009445CD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1</w:t>
      </w:r>
      <w:r w:rsidRPr="00DC42B4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 и 202</w:t>
      </w:r>
      <w:r w:rsidR="009445CD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2</w:t>
      </w:r>
      <w:bookmarkStart w:id="0" w:name="_GoBack"/>
      <w:bookmarkEnd w:id="0"/>
      <w:r w:rsidRPr="00DC42B4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 годов»</w:t>
      </w:r>
    </w:p>
    <w:p w:rsidR="002F66BF" w:rsidRPr="00DC42B4" w:rsidRDefault="002F66BF" w:rsidP="002F66B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66BF" w:rsidRPr="00DC42B4" w:rsidRDefault="001101DE" w:rsidP="000B449A">
      <w:pPr>
        <w:ind w:left="-284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DC42B4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</w:t>
      </w:r>
      <w:r w:rsidR="005719F3">
        <w:rPr>
          <w:rFonts w:ascii="Times New Roman" w:hAnsi="Times New Roman" w:cs="Times New Roman"/>
          <w:b/>
          <w:sz w:val="28"/>
          <w:szCs w:val="28"/>
        </w:rPr>
        <w:t>Гашунского</w:t>
      </w:r>
      <w:r w:rsidRPr="00DC42B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и непрограммным направлениям деятельности), группам и подгруппам видов расходов классификации расходов бюджетов </w:t>
      </w:r>
      <w:r w:rsidR="002F66BF" w:rsidRPr="00DC42B4">
        <w:rPr>
          <w:rFonts w:ascii="Times New Roman" w:hAnsi="Times New Roman" w:cs="Times New Roman"/>
          <w:b/>
          <w:sz w:val="28"/>
          <w:szCs w:val="28"/>
        </w:rPr>
        <w:t>на 20</w:t>
      </w:r>
      <w:r w:rsidR="00BA4E34">
        <w:rPr>
          <w:rFonts w:ascii="Times New Roman" w:hAnsi="Times New Roman" w:cs="Times New Roman"/>
          <w:b/>
          <w:sz w:val="28"/>
          <w:szCs w:val="28"/>
        </w:rPr>
        <w:t>20</w:t>
      </w:r>
      <w:r w:rsidR="002F66BF" w:rsidRPr="00DC42B4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</w:t>
      </w:r>
      <w:r w:rsidR="00F2388F" w:rsidRPr="00DC42B4">
        <w:rPr>
          <w:rFonts w:ascii="Times New Roman" w:hAnsi="Times New Roman" w:cs="Times New Roman"/>
          <w:b/>
          <w:sz w:val="28"/>
          <w:szCs w:val="28"/>
        </w:rPr>
        <w:t>2</w:t>
      </w:r>
      <w:r w:rsidR="00BA4E34">
        <w:rPr>
          <w:rFonts w:ascii="Times New Roman" w:hAnsi="Times New Roman" w:cs="Times New Roman"/>
          <w:b/>
          <w:sz w:val="28"/>
          <w:szCs w:val="28"/>
        </w:rPr>
        <w:t>1</w:t>
      </w:r>
      <w:r w:rsidR="002F66BF" w:rsidRPr="00DC42B4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BA4E34">
        <w:rPr>
          <w:rFonts w:ascii="Times New Roman" w:hAnsi="Times New Roman" w:cs="Times New Roman"/>
          <w:b/>
          <w:sz w:val="28"/>
          <w:szCs w:val="28"/>
        </w:rPr>
        <w:t>2</w:t>
      </w:r>
      <w:r w:rsidR="002F66BF" w:rsidRPr="00DC42B4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7631B0" w:rsidRPr="00DC42B4" w:rsidRDefault="002F66BF" w:rsidP="00CB5039">
      <w:pPr>
        <w:pStyle w:val="a7"/>
        <w:ind w:right="111"/>
        <w:jc w:val="right"/>
        <w:rPr>
          <w:rFonts w:ascii="Times New Roman" w:hAnsi="Times New Roman" w:cs="Times New Roman"/>
          <w:sz w:val="28"/>
          <w:szCs w:val="28"/>
        </w:rPr>
      </w:pPr>
      <w:r w:rsidRPr="00DC42B4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W w:w="14960" w:type="dxa"/>
        <w:tblInd w:w="93" w:type="dxa"/>
        <w:tblLook w:val="04A0"/>
      </w:tblPr>
      <w:tblGrid>
        <w:gridCol w:w="4800"/>
        <w:gridCol w:w="960"/>
        <w:gridCol w:w="1140"/>
        <w:gridCol w:w="1760"/>
        <w:gridCol w:w="1060"/>
        <w:gridCol w:w="1740"/>
        <w:gridCol w:w="1840"/>
        <w:gridCol w:w="1660"/>
      </w:tblGrid>
      <w:tr w:rsidR="00F67766" w:rsidRPr="00F67766" w:rsidTr="000F1698">
        <w:trPr>
          <w:trHeight w:val="315"/>
        </w:trPr>
        <w:tc>
          <w:tcPr>
            <w:tcW w:w="4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2020г.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2021 г.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2022 г.</w:t>
            </w:r>
          </w:p>
        </w:tc>
      </w:tr>
      <w:tr w:rsidR="00F67766" w:rsidRPr="00F67766" w:rsidTr="000F1698">
        <w:trPr>
          <w:trHeight w:val="315"/>
        </w:trPr>
        <w:tc>
          <w:tcPr>
            <w:tcW w:w="4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67766" w:rsidRPr="00F67766" w:rsidTr="000F1698">
        <w:trPr>
          <w:trHeight w:val="683"/>
        </w:trPr>
        <w:tc>
          <w:tcPr>
            <w:tcW w:w="480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4 588,60</w:t>
            </w:r>
          </w:p>
        </w:tc>
        <w:tc>
          <w:tcPr>
            <w:tcW w:w="184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4 324,90</w:t>
            </w: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4 325,50</w:t>
            </w:r>
          </w:p>
        </w:tc>
      </w:tr>
      <w:tr w:rsidR="00F67766" w:rsidRPr="00F67766" w:rsidTr="00E02945">
        <w:trPr>
          <w:trHeight w:val="1639"/>
        </w:trPr>
        <w:tc>
          <w:tcPr>
            <w:tcW w:w="48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Default="00F67766" w:rsidP="00F67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  <w:r w:rsidR="004B1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4B1EC2" w:rsidRPr="00F67766" w:rsidRDefault="004B1EC2" w:rsidP="00F67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4 524,60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4 064,00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4 066,40</w:t>
            </w:r>
          </w:p>
        </w:tc>
      </w:tr>
      <w:tr w:rsidR="00F67766" w:rsidRPr="00F67766" w:rsidTr="00E02945">
        <w:trPr>
          <w:trHeight w:val="3300"/>
        </w:trPr>
        <w:tc>
          <w:tcPr>
            <w:tcW w:w="48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 в рамках подпрограммы "Нормативно-методологическое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09.2.00.00110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3 983,70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3 983,70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3 983,70</w:t>
            </w:r>
          </w:p>
        </w:tc>
      </w:tr>
      <w:tr w:rsidR="00F67766" w:rsidRPr="00F67766" w:rsidTr="00E02945">
        <w:trPr>
          <w:trHeight w:val="3825"/>
        </w:trPr>
        <w:tc>
          <w:tcPr>
            <w:tcW w:w="48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"Нормативно-методологическое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(Расходы на выплаты персоналу  государственных (муниципальных) органов)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09.2.00.00110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3 983,70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3 983,70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3 983,70</w:t>
            </w:r>
          </w:p>
        </w:tc>
      </w:tr>
      <w:tr w:rsidR="00F67766" w:rsidRPr="00F67766" w:rsidTr="00E02945">
        <w:trPr>
          <w:trHeight w:val="4448"/>
        </w:trPr>
        <w:tc>
          <w:tcPr>
            <w:tcW w:w="48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органов местного самоуправления в рамках подпрограммы "Нормативно- методологическое, информационное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09.2.00.00190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515,20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80,10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82,50</w:t>
            </w:r>
          </w:p>
        </w:tc>
      </w:tr>
      <w:tr w:rsidR="00F67766" w:rsidRPr="00F67766" w:rsidTr="00E02945">
        <w:trPr>
          <w:trHeight w:val="3885"/>
        </w:trPr>
        <w:tc>
          <w:tcPr>
            <w:tcW w:w="48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в рамках подпрограммы "Нормативно- методологическое, информационное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09.2.00.00190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515,20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80,10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82,50</w:t>
            </w:r>
          </w:p>
        </w:tc>
      </w:tr>
      <w:tr w:rsidR="00F67766" w:rsidRPr="00F67766" w:rsidTr="00E02945">
        <w:trPr>
          <w:trHeight w:val="2700"/>
        </w:trPr>
        <w:tc>
          <w:tcPr>
            <w:tcW w:w="48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направления расходов в рамках подпрограммы "Нормативно-методологическое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09.2.00.99990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25,50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67766" w:rsidRPr="00F67766" w:rsidTr="00E02945">
        <w:trPr>
          <w:trHeight w:val="3045"/>
        </w:trPr>
        <w:tc>
          <w:tcPr>
            <w:tcW w:w="48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"Нормативно-методологическое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(Уплата налогов, сборов и иных платежей)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09.2.00.99990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25,50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67766" w:rsidRPr="00F67766" w:rsidTr="00E02945">
        <w:trPr>
          <w:trHeight w:val="5817"/>
        </w:trPr>
        <w:tc>
          <w:tcPr>
            <w:tcW w:w="48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№273-ЗС "Об административных правонарушениях" перечня должностных лиц, уполномоченных составлять протоколы об административных правонарушениях по иным непрограммным мероприятиям в рамках непрограмного направления деятельности "Реализация функций иных органов местного самоуправления Гашунского сельского поселения"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99.9.00.72390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0,20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0,20</w:t>
            </w:r>
          </w:p>
        </w:tc>
      </w:tr>
      <w:tr w:rsidR="00F67766" w:rsidRPr="00F67766" w:rsidTr="00E02945">
        <w:trPr>
          <w:trHeight w:val="4875"/>
        </w:trPr>
        <w:tc>
          <w:tcPr>
            <w:tcW w:w="48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№273-ЗС "Об административных правонарушениях" перечня должностных лиц, уполномоченных составлять протоколы об административных правонарушениях по иным непрограммным мероприятиям в рамках непрограмного направления деятельности "Реализация функций иных органов местного самоуправления Гашунского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99.9.00.72390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0,20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0,20</w:t>
            </w:r>
          </w:p>
        </w:tc>
      </w:tr>
      <w:tr w:rsidR="00F67766" w:rsidRPr="00F67766" w:rsidTr="00E02945">
        <w:trPr>
          <w:trHeight w:val="683"/>
        </w:trPr>
        <w:tc>
          <w:tcPr>
            <w:tcW w:w="48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127,10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67766" w:rsidRPr="00F67766" w:rsidTr="00E02945">
        <w:trPr>
          <w:trHeight w:val="2393"/>
        </w:trPr>
        <w:tc>
          <w:tcPr>
            <w:tcW w:w="48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выборов в Собрание депутатов Гашунского сельского поселения в рамках непрограммного направления деятельности "Реализация функций иных органов местного самоуправления Гашунского сельского поселения"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99.9.00.26270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127,10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67766" w:rsidRPr="00F67766" w:rsidTr="00E02945">
        <w:trPr>
          <w:trHeight w:val="2070"/>
        </w:trPr>
        <w:tc>
          <w:tcPr>
            <w:tcW w:w="48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выборов в Собрание депутатов Гашунского сельского поселения в рамках непрограммного направления деятельности "Реализация функций иных органов местного самоуправления Гашунского сельского поселения" (Специальные расходы)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99.9.00.26270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7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127,10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67766" w:rsidRPr="00F67766" w:rsidTr="00E02945">
        <w:trPr>
          <w:trHeight w:val="683"/>
        </w:trPr>
        <w:tc>
          <w:tcPr>
            <w:tcW w:w="48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64,00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133,80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259,10</w:t>
            </w:r>
          </w:p>
        </w:tc>
      </w:tr>
      <w:tr w:rsidR="00F67766" w:rsidRPr="00F67766" w:rsidTr="00E02945">
        <w:trPr>
          <w:trHeight w:val="2610"/>
        </w:trPr>
        <w:tc>
          <w:tcPr>
            <w:tcW w:w="48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Изготовление и размещение тематической полиграфической продукции в местах массового пребывания людей в рамках подпрограммы "Противодействие коррупции" муниципальной программы Гашунского сельского поселения "Обеспечение общественного порядка и противодействие преступности"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05.1.00.26050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67766" w:rsidRPr="00F67766" w:rsidTr="00E02945">
        <w:trPr>
          <w:trHeight w:val="3345"/>
        </w:trPr>
        <w:tc>
          <w:tcPr>
            <w:tcW w:w="48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Изготовление и размещение тематической полиграфической продукции в местах массового пребывания людей в рамках подпрограммы "Противодействие коррупции" муниципальной программы Гашунского сельского поселения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05.1.00.26050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67766" w:rsidRPr="00F67766" w:rsidTr="00E02945">
        <w:trPr>
          <w:trHeight w:val="3762"/>
        </w:trPr>
        <w:tc>
          <w:tcPr>
            <w:tcW w:w="48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Изготовление и размещение тематической полиграфической продукции в местах массового пребывания людей в рамках подпрограммы "Профилактика экстремизма и терроризма" муниципальной программы Гашунского сельского поселения "Обеспечение общественного порядка и противодействие преступности"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05.2.00.26060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67766" w:rsidRPr="00F67766" w:rsidTr="00E02945">
        <w:trPr>
          <w:trHeight w:val="3395"/>
        </w:trPr>
        <w:tc>
          <w:tcPr>
            <w:tcW w:w="48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4B1E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Изготовление и размещение тематической полиграфической продукции в местах массового пребывания людей в рамках подпрограммы "Профилактика экстремизма и терроризма" муниципальной программы Гашунского сельского поселения "Обеспечение общественного порядка и противодействие преступности" (</w:t>
            </w:r>
            <w:r w:rsidR="00C3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</w:t>
            </w: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акупк</w:t>
            </w:r>
            <w:r w:rsidR="00C3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05.2.00.26060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C32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C3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7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67766" w:rsidRPr="00F67766" w:rsidTr="00E02945">
        <w:trPr>
          <w:trHeight w:val="3030"/>
        </w:trPr>
        <w:tc>
          <w:tcPr>
            <w:tcW w:w="48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Изготовление и размещение тематической полиграфической продукции в местах массового пребывания людей в рамках подпрограммы "Профилактика правонарушений и злоупотребления наркотиками" муниципальной программы Гашунского сельского поселения "Обеспечение общественного порядка и противодействие преступности"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05.3.00.26070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67766" w:rsidRPr="00F67766" w:rsidTr="00E02945">
        <w:trPr>
          <w:trHeight w:val="3975"/>
        </w:trPr>
        <w:tc>
          <w:tcPr>
            <w:tcW w:w="48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Изготовление и размещение тематической полиграфической продукции в местах массового пребывания людей в рамках подпрограммы "Профилактика правонарушений и злоупотребления наркотиками" муниципальной программы Гашунского сельского поселения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05.3.00.26070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67766" w:rsidRPr="00F67766" w:rsidTr="00E02945">
        <w:trPr>
          <w:trHeight w:val="4107"/>
        </w:trPr>
        <w:tc>
          <w:tcPr>
            <w:tcW w:w="48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4B1E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диспансеризации работников Гашунского сельского поселения в рамках подпро</w:t>
            </w:r>
            <w:r w:rsidR="004B1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</w:t>
            </w: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аммы "Нормативно-методологическое, информац</w:t>
            </w:r>
            <w:r w:rsidR="004B1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онно</w:t>
            </w:r>
            <w:r w:rsidR="004B1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09.2.00.26260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67766" w:rsidRPr="00F67766" w:rsidTr="00E02945">
        <w:trPr>
          <w:trHeight w:val="3885"/>
        </w:trPr>
        <w:tc>
          <w:tcPr>
            <w:tcW w:w="48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4B1E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по диспансеризации работников Гашунского сельского поселения в рамках подпрог</w:t>
            </w:r>
            <w:r w:rsidR="004B1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аммы "Нормативно-методологическое, информац</w:t>
            </w:r>
            <w:r w:rsidR="004B1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</w:t>
            </w: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нно</w:t>
            </w:r>
            <w:r w:rsidR="004B1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09.2.00.26260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67766" w:rsidRPr="00F67766" w:rsidTr="00E02945">
        <w:trPr>
          <w:trHeight w:val="2850"/>
        </w:trPr>
        <w:tc>
          <w:tcPr>
            <w:tcW w:w="48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публикацию нормативно-правовых актов органа местного самоуправления Гашунского сельского поселения, Собрания депутатов Гашунского сельского поселения в рамках подпрограммы "Информационное общество" муниципальной программы Гашунского сельского поселения "Развитие муниципальной службы"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10.2.00.26200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67766" w:rsidRPr="00F67766" w:rsidTr="00E02945">
        <w:trPr>
          <w:trHeight w:val="3660"/>
        </w:trPr>
        <w:tc>
          <w:tcPr>
            <w:tcW w:w="48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публикацию нормативно-правовых актов органа местного самоуправления Гашунского сельского поселения, Собрания депутатов Гашунского сельского поселения в рамках подпрограммы "Информационное общество" муниципальной программы Гашунского сельского поселения "Развитие муниципальной службы"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10.2.00.26200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67766" w:rsidRPr="00F67766" w:rsidTr="00E02945">
        <w:trPr>
          <w:trHeight w:val="2025"/>
        </w:trPr>
        <w:tc>
          <w:tcPr>
            <w:tcW w:w="48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членских взносов в Ассоциацию муниципальных образований в рамках непрограммного направления деятельности "Реализация функций иных органов местного самоуправления Гашунского сельского поселения"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99.9.00.26280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67766" w:rsidRPr="00F67766" w:rsidTr="00E02945">
        <w:trPr>
          <w:trHeight w:val="2340"/>
        </w:trPr>
        <w:tc>
          <w:tcPr>
            <w:tcW w:w="48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членских взносов в Ассоциацию муниципальных образований в рамках непрограммного направления деятельности "Реализация функций иных органов местного самоуправления Гашунского сельского поселения" (Уплата налогов, сборов и иных платежей)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99.9.00.26280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67766" w:rsidRPr="00F67766" w:rsidTr="00E02945">
        <w:trPr>
          <w:trHeight w:val="1935"/>
        </w:trPr>
        <w:tc>
          <w:tcPr>
            <w:tcW w:w="48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Условно утвержденные расходы по иным непрограммным мероприятиям в рамках непрограммного направления деятельности "Реализация функций иных органов местного самоуправления Гашунского сельского поселения"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133,80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259,10</w:t>
            </w:r>
          </w:p>
        </w:tc>
      </w:tr>
      <w:tr w:rsidR="00F67766" w:rsidRPr="00F67766" w:rsidTr="00E02945">
        <w:trPr>
          <w:trHeight w:val="2010"/>
        </w:trPr>
        <w:tc>
          <w:tcPr>
            <w:tcW w:w="48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Условно утвержденные расходы по иным непрограммным мероприятиям в рамках непрограммного направления деятельности "Реализация функций иных органов местного самоуправления Гашунского сельского поселения" (Специальные расходы)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7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133,80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259,10</w:t>
            </w:r>
          </w:p>
        </w:tc>
      </w:tr>
      <w:tr w:rsidR="00F67766" w:rsidRPr="00F67766" w:rsidTr="00E02945">
        <w:trPr>
          <w:trHeight w:val="342"/>
        </w:trPr>
        <w:tc>
          <w:tcPr>
            <w:tcW w:w="48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4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83,20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85,80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67766" w:rsidRPr="00F67766" w:rsidTr="00E02945">
        <w:trPr>
          <w:trHeight w:val="683"/>
        </w:trPr>
        <w:tc>
          <w:tcPr>
            <w:tcW w:w="48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4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83,20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85,80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67766" w:rsidRPr="00F67766" w:rsidTr="00E02945">
        <w:trPr>
          <w:trHeight w:val="2655"/>
        </w:trPr>
        <w:tc>
          <w:tcPr>
            <w:tcW w:w="48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осуществление государственных полномочий по первичному воинскому учету на территориях, где отсутствуют военные комиссариаты в рамках непрограммного направления деятельности "Реализация функций иных органов местного самоуправления Гашунского сельского поселения"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4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99.9.00.51180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83,20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85,80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67766" w:rsidRPr="00F67766" w:rsidTr="00E02945">
        <w:trPr>
          <w:trHeight w:val="2985"/>
        </w:trPr>
        <w:tc>
          <w:tcPr>
            <w:tcW w:w="48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осуществление государственных полномочий по первичному воинскому учету на территориях, где отсутствуют военные комиссариаты в рамках непрограммного направления деятельности "Реализация функций иных органов местного самоуправления Гашунского сельского поселения" (Расходы на выплаты персоналу  государственных (муниципальных) органов)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4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99.9.00.51180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83,20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85,80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67766" w:rsidRPr="00F67766" w:rsidTr="00E02945">
        <w:trPr>
          <w:trHeight w:val="683"/>
        </w:trPr>
        <w:tc>
          <w:tcPr>
            <w:tcW w:w="48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4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403,70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67766" w:rsidRPr="00F67766" w:rsidTr="00E02945">
        <w:trPr>
          <w:trHeight w:val="342"/>
        </w:trPr>
        <w:tc>
          <w:tcPr>
            <w:tcW w:w="48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4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403,70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67766" w:rsidRPr="00F67766" w:rsidTr="00E02945">
        <w:trPr>
          <w:trHeight w:val="2625"/>
        </w:trPr>
        <w:tc>
          <w:tcPr>
            <w:tcW w:w="48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благоустройству территории в рамках подпрограммы "Благоустройство территории Гашунского сельского поселения" муниципальной программы Гашунского сельского поселения "Обеспечение качественными жилищно-коммунальными услугами населения Гашунского сельского поселения"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4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01.2.00.26020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403,70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67766" w:rsidRPr="00F67766" w:rsidTr="00E02945">
        <w:trPr>
          <w:trHeight w:val="3225"/>
        </w:trPr>
        <w:tc>
          <w:tcPr>
            <w:tcW w:w="48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по благоустройству территории в рамках подпрограммы "Благоустройство территории Гашунского сельского поселения" муниципальной программы Гашунского сельского поселения "Обеспечение качественными жилищно-коммунальными услугами населения Гашунского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4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01.2.00.26020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403,70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67766" w:rsidRPr="00F67766" w:rsidTr="00E02945">
        <w:trPr>
          <w:trHeight w:val="342"/>
        </w:trPr>
        <w:tc>
          <w:tcPr>
            <w:tcW w:w="48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4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67766" w:rsidRPr="00F67766" w:rsidTr="00E02945">
        <w:trPr>
          <w:trHeight w:val="1028"/>
        </w:trPr>
        <w:tc>
          <w:tcPr>
            <w:tcW w:w="48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4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67766" w:rsidRPr="00F67766" w:rsidTr="00E02945">
        <w:trPr>
          <w:trHeight w:val="3780"/>
        </w:trPr>
        <w:tc>
          <w:tcPr>
            <w:tcW w:w="48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C328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"Нор</w:t>
            </w:r>
            <w:r w:rsidR="00C3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ативно-методологическое, информационное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4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09.2.00.26310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67766" w:rsidRPr="00F67766" w:rsidTr="00E02945">
        <w:trPr>
          <w:trHeight w:val="4620"/>
        </w:trPr>
        <w:tc>
          <w:tcPr>
            <w:tcW w:w="48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C328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"Нор</w:t>
            </w:r>
            <w:r w:rsidR="00C32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ативно-методологическое, информационное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4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09.2.00.26310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67766" w:rsidRPr="00F67766" w:rsidTr="00E02945">
        <w:trPr>
          <w:trHeight w:val="342"/>
        </w:trPr>
        <w:tc>
          <w:tcPr>
            <w:tcW w:w="48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4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2 166,10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941,60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856,20</w:t>
            </w:r>
          </w:p>
        </w:tc>
      </w:tr>
      <w:tr w:rsidR="00F67766" w:rsidRPr="00F67766" w:rsidTr="00E02945">
        <w:trPr>
          <w:trHeight w:val="342"/>
        </w:trPr>
        <w:tc>
          <w:tcPr>
            <w:tcW w:w="48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4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2 166,10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941,60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856,20</w:t>
            </w:r>
          </w:p>
        </w:tc>
      </w:tr>
      <w:tr w:rsidR="00F67766" w:rsidRPr="00F67766" w:rsidTr="00E02945">
        <w:trPr>
          <w:trHeight w:val="1680"/>
        </w:trPr>
        <w:tc>
          <w:tcPr>
            <w:tcW w:w="48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деятельности(оказание услуг) в рамках подпрограммы "Развитие культуры" муниципальной программы Гашунского сельского поселения "Развитие культуры"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4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03.1.00.00590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2 163,10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941,60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856,20</w:t>
            </w:r>
          </w:p>
        </w:tc>
      </w:tr>
      <w:tr w:rsidR="00F67766" w:rsidRPr="00F67766" w:rsidTr="00E02945">
        <w:trPr>
          <w:trHeight w:val="2055"/>
        </w:trPr>
        <w:tc>
          <w:tcPr>
            <w:tcW w:w="48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деятельности(оказание услуг) в рамках подпрограммы "Развитие культуры" муниципальной программы Гашунского сельского поселения "Развитие культуры" (Субсидии бюджетным учреждениям)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4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03.1.00.00590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2 163,10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941,60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856,20</w:t>
            </w:r>
          </w:p>
        </w:tc>
      </w:tr>
      <w:tr w:rsidR="00F67766" w:rsidRPr="00F67766" w:rsidTr="00E02945">
        <w:trPr>
          <w:trHeight w:val="3749"/>
        </w:trPr>
        <w:tc>
          <w:tcPr>
            <w:tcW w:w="48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Гашунского сельского поселения в рамках подпрограммы "Энергосбережение и повышение энергетической эффективности" муниципальной программы Гашунского сельского поселения "Энергоэффективность и повышение энергетической эффективности"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4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06.1.00.00590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67766" w:rsidRPr="00F67766" w:rsidTr="00E02945">
        <w:trPr>
          <w:trHeight w:val="2970"/>
        </w:trPr>
        <w:tc>
          <w:tcPr>
            <w:tcW w:w="48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 Гашунского сельского поселения в рамках подпрограммы "Энергосбережение и повышение энергетической эффективности" муниципальной программы Гашунского сельского поселения "Энергоэффективность и повышение энергетической эффективности" (Субсидии бюджетным учреждениям)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4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06.1.00.00590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67766" w:rsidRPr="00F67766" w:rsidTr="00E02945">
        <w:trPr>
          <w:trHeight w:val="342"/>
        </w:trPr>
        <w:tc>
          <w:tcPr>
            <w:tcW w:w="48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4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83,30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67766" w:rsidRPr="00F67766" w:rsidTr="00E02945">
        <w:trPr>
          <w:trHeight w:val="342"/>
        </w:trPr>
        <w:tc>
          <w:tcPr>
            <w:tcW w:w="48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4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83,30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67766" w:rsidRPr="00F67766" w:rsidTr="00E02945">
        <w:trPr>
          <w:trHeight w:val="3195"/>
        </w:trPr>
        <w:tc>
          <w:tcPr>
            <w:tcW w:w="48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Ежемесячная доплата к пенсии за выслугу лет лицам, замещающим муниципальные должности и должности муниципальной службы в органах местного самоуправления муниципального образования "Гашунское сельское поселение" в рамках непрограммного направления деятельности "Реализация функций иных органов местного самоуправления Гашунского сельского поселения"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4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99.9.00.13100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83,30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67766" w:rsidRPr="00F67766" w:rsidTr="00E02945">
        <w:trPr>
          <w:trHeight w:val="3735"/>
        </w:trPr>
        <w:tc>
          <w:tcPr>
            <w:tcW w:w="48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C328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Ежемесячная доплата к пенсии за выслугу лет лицам, замещающим муниципальные должности и должности муниципальной службы в органах местного самоуправления муниципального образования "Гашунское сельское поселение" в рамках непрограммного направления деятельности "Реализация функций иных органов местного самоуправления Гашунского сельского поселения" (Публичные нормативные социальные  выплаты гражданам)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4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99.9.00.13100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83,30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67766" w:rsidRPr="00F67766" w:rsidTr="00E02945">
        <w:trPr>
          <w:trHeight w:val="342"/>
        </w:trPr>
        <w:tc>
          <w:tcPr>
            <w:tcW w:w="48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4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67766" w:rsidRPr="00F67766" w:rsidTr="00E02945">
        <w:trPr>
          <w:trHeight w:val="342"/>
        </w:trPr>
        <w:tc>
          <w:tcPr>
            <w:tcW w:w="48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4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67766" w:rsidRPr="00F67766" w:rsidTr="00E02945">
        <w:trPr>
          <w:trHeight w:val="2160"/>
        </w:trPr>
        <w:tc>
          <w:tcPr>
            <w:tcW w:w="48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Физкультурные и массовые спортивные мероприятия в рамках подпрограммы "Развитие физической культуры и массового спорта" муниципальной программы Гашунского сельского поселения "Развитие физической культуры и спорта"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4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04.1.00.26030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67766" w:rsidRPr="00F67766" w:rsidTr="00E02945">
        <w:trPr>
          <w:trHeight w:val="2828"/>
        </w:trPr>
        <w:tc>
          <w:tcPr>
            <w:tcW w:w="48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Физкультурные и массовые спортивные мероприятия в рамках подпрограммы "Развитие физической культуры и массового спорта" муниципальной программы Гашунского сельского поселения "Развитие физической культуры и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4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04.1.00.26030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67766" w:rsidRPr="00F67766" w:rsidTr="00E02945">
        <w:trPr>
          <w:trHeight w:val="1369"/>
        </w:trPr>
        <w:tc>
          <w:tcPr>
            <w:tcW w:w="48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4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51,20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67766" w:rsidRPr="00F67766" w:rsidTr="00E02945">
        <w:trPr>
          <w:trHeight w:val="683"/>
        </w:trPr>
        <w:tc>
          <w:tcPr>
            <w:tcW w:w="48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4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51,20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67766" w:rsidRPr="00F67766" w:rsidTr="00E02945">
        <w:trPr>
          <w:trHeight w:val="3253"/>
        </w:trPr>
        <w:tc>
          <w:tcPr>
            <w:tcW w:w="48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осуществление мероприятий по внутреннему муниципальному контролю в рамках подпрограммы "Нормативно- методологическое, информационное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4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09.2.00.86030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51,20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67766" w:rsidRPr="00F67766" w:rsidTr="00E02945">
        <w:trPr>
          <w:trHeight w:val="3303"/>
        </w:trPr>
        <w:tc>
          <w:tcPr>
            <w:tcW w:w="48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межбюджетные трансферты на осуществление мероприятий по внутреннему муниципальному контролю в рамках подпрограммы "Нормативно- методологическое, информационное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(Иные межбюджетные трансферты)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4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09.2.00.86030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7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51,20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67766" w:rsidRPr="00F67766" w:rsidTr="00E02945">
        <w:trPr>
          <w:trHeight w:val="342"/>
        </w:trPr>
        <w:tc>
          <w:tcPr>
            <w:tcW w:w="48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7 391,10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5 352,30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67766" w:rsidRPr="00F67766" w:rsidRDefault="00F67766" w:rsidP="00F6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7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5 181,70</w:t>
            </w:r>
            <w:r w:rsidR="001F1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».</w:t>
            </w:r>
          </w:p>
        </w:tc>
      </w:tr>
    </w:tbl>
    <w:p w:rsidR="001F1A6E" w:rsidRDefault="001F1A6E" w:rsidP="00CB5039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2F66BF" w:rsidRPr="00DC42B4" w:rsidRDefault="00CB5039" w:rsidP="00CB5039">
      <w:pPr>
        <w:pStyle w:val="a7"/>
        <w:rPr>
          <w:rFonts w:ascii="Times New Roman" w:hAnsi="Times New Roman" w:cs="Times New Roman"/>
          <w:sz w:val="28"/>
          <w:szCs w:val="28"/>
        </w:rPr>
      </w:pPr>
      <w:r w:rsidRPr="00DC42B4">
        <w:rPr>
          <w:rFonts w:ascii="Times New Roman" w:hAnsi="Times New Roman" w:cs="Times New Roman"/>
          <w:sz w:val="28"/>
          <w:szCs w:val="28"/>
        </w:rPr>
        <w:t>Председатель Собрания депутатов -</w:t>
      </w:r>
    </w:p>
    <w:p w:rsidR="00CB5039" w:rsidRPr="00DC42B4" w:rsidRDefault="00CB5039" w:rsidP="00CB5039">
      <w:pPr>
        <w:pStyle w:val="a7"/>
        <w:rPr>
          <w:rFonts w:ascii="Times New Roman" w:hAnsi="Times New Roman" w:cs="Times New Roman"/>
          <w:sz w:val="28"/>
          <w:szCs w:val="28"/>
        </w:rPr>
      </w:pPr>
      <w:r w:rsidRPr="00DC42B4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5719F3">
        <w:rPr>
          <w:rFonts w:ascii="Times New Roman" w:hAnsi="Times New Roman" w:cs="Times New Roman"/>
          <w:sz w:val="28"/>
          <w:szCs w:val="28"/>
        </w:rPr>
        <w:t>Гашунского</w:t>
      </w:r>
      <w:r w:rsidRPr="00DC42B4">
        <w:rPr>
          <w:rFonts w:ascii="Times New Roman" w:hAnsi="Times New Roman" w:cs="Times New Roman"/>
          <w:sz w:val="28"/>
          <w:szCs w:val="28"/>
        </w:rPr>
        <w:t xml:space="preserve"> сельского поселения                                          </w:t>
      </w:r>
      <w:r w:rsidR="005719F3">
        <w:rPr>
          <w:rFonts w:ascii="Times New Roman" w:hAnsi="Times New Roman" w:cs="Times New Roman"/>
          <w:sz w:val="28"/>
          <w:szCs w:val="28"/>
        </w:rPr>
        <w:t>Л.В. Нечаева</w:t>
      </w:r>
    </w:p>
    <w:sectPr w:rsidR="00CB5039" w:rsidRPr="00DC42B4" w:rsidSect="00585FF1">
      <w:pgSz w:w="16838" w:h="11906" w:orient="landscape"/>
      <w:pgMar w:top="851" w:right="1134" w:bottom="241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1362" w:rsidRDefault="00B01362" w:rsidP="002F66BF">
      <w:pPr>
        <w:spacing w:after="0" w:line="240" w:lineRule="auto"/>
      </w:pPr>
      <w:r>
        <w:separator/>
      </w:r>
    </w:p>
  </w:endnote>
  <w:endnote w:type="continuationSeparator" w:id="1">
    <w:p w:rsidR="00B01362" w:rsidRDefault="00B01362" w:rsidP="002F6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1362" w:rsidRDefault="00B01362" w:rsidP="002F66BF">
      <w:pPr>
        <w:spacing w:after="0" w:line="240" w:lineRule="auto"/>
      </w:pPr>
      <w:r>
        <w:separator/>
      </w:r>
    </w:p>
  </w:footnote>
  <w:footnote w:type="continuationSeparator" w:id="1">
    <w:p w:rsidR="00B01362" w:rsidRDefault="00B01362" w:rsidP="002F66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66BF"/>
    <w:rsid w:val="000217F3"/>
    <w:rsid w:val="0003043F"/>
    <w:rsid w:val="00045795"/>
    <w:rsid w:val="000576BC"/>
    <w:rsid w:val="00077BA2"/>
    <w:rsid w:val="00083E59"/>
    <w:rsid w:val="000976B5"/>
    <w:rsid w:val="000A1F71"/>
    <w:rsid w:val="000B449A"/>
    <w:rsid w:val="000B5EAF"/>
    <w:rsid w:val="000C085D"/>
    <w:rsid w:val="000C1EC7"/>
    <w:rsid w:val="000C4C53"/>
    <w:rsid w:val="000E4B7B"/>
    <w:rsid w:val="000F1698"/>
    <w:rsid w:val="000F5890"/>
    <w:rsid w:val="001011C8"/>
    <w:rsid w:val="001101DE"/>
    <w:rsid w:val="0011559D"/>
    <w:rsid w:val="0011788F"/>
    <w:rsid w:val="00125FF3"/>
    <w:rsid w:val="001301E5"/>
    <w:rsid w:val="00135D84"/>
    <w:rsid w:val="0016684C"/>
    <w:rsid w:val="00170CDC"/>
    <w:rsid w:val="0017655D"/>
    <w:rsid w:val="001924DC"/>
    <w:rsid w:val="00195142"/>
    <w:rsid w:val="001A0634"/>
    <w:rsid w:val="001D590A"/>
    <w:rsid w:val="001F1A6E"/>
    <w:rsid w:val="001F54C1"/>
    <w:rsid w:val="0020479E"/>
    <w:rsid w:val="00207DB8"/>
    <w:rsid w:val="002101D0"/>
    <w:rsid w:val="00210B62"/>
    <w:rsid w:val="002132DC"/>
    <w:rsid w:val="002134FB"/>
    <w:rsid w:val="00235F1B"/>
    <w:rsid w:val="00265432"/>
    <w:rsid w:val="002710D3"/>
    <w:rsid w:val="00280B28"/>
    <w:rsid w:val="002904D3"/>
    <w:rsid w:val="002909EC"/>
    <w:rsid w:val="00290B91"/>
    <w:rsid w:val="002C2129"/>
    <w:rsid w:val="002C2772"/>
    <w:rsid w:val="002D09AD"/>
    <w:rsid w:val="002D1A35"/>
    <w:rsid w:val="002F2FA8"/>
    <w:rsid w:val="002F66BF"/>
    <w:rsid w:val="00333DA5"/>
    <w:rsid w:val="003474E8"/>
    <w:rsid w:val="00395BAD"/>
    <w:rsid w:val="003A5741"/>
    <w:rsid w:val="003A5B86"/>
    <w:rsid w:val="003B456F"/>
    <w:rsid w:val="003B7FD7"/>
    <w:rsid w:val="003D24A0"/>
    <w:rsid w:val="003E199B"/>
    <w:rsid w:val="003E4F73"/>
    <w:rsid w:val="003E6F0D"/>
    <w:rsid w:val="003F167C"/>
    <w:rsid w:val="00410313"/>
    <w:rsid w:val="00413CBD"/>
    <w:rsid w:val="00437EA3"/>
    <w:rsid w:val="00440D1D"/>
    <w:rsid w:val="00466920"/>
    <w:rsid w:val="00481F82"/>
    <w:rsid w:val="004A1B77"/>
    <w:rsid w:val="004B1EC2"/>
    <w:rsid w:val="004D085E"/>
    <w:rsid w:val="00507B18"/>
    <w:rsid w:val="00517D90"/>
    <w:rsid w:val="00524BEF"/>
    <w:rsid w:val="00525317"/>
    <w:rsid w:val="00546465"/>
    <w:rsid w:val="005557D8"/>
    <w:rsid w:val="00555E93"/>
    <w:rsid w:val="00564E32"/>
    <w:rsid w:val="0056566B"/>
    <w:rsid w:val="00570C9F"/>
    <w:rsid w:val="005719F3"/>
    <w:rsid w:val="00572A2D"/>
    <w:rsid w:val="005811E8"/>
    <w:rsid w:val="00585FF1"/>
    <w:rsid w:val="005B59ED"/>
    <w:rsid w:val="005B6779"/>
    <w:rsid w:val="005C6C0E"/>
    <w:rsid w:val="005F396B"/>
    <w:rsid w:val="005F5520"/>
    <w:rsid w:val="00606613"/>
    <w:rsid w:val="00612801"/>
    <w:rsid w:val="00621713"/>
    <w:rsid w:val="006276D3"/>
    <w:rsid w:val="006430A3"/>
    <w:rsid w:val="006543AD"/>
    <w:rsid w:val="006555FF"/>
    <w:rsid w:val="00663C6C"/>
    <w:rsid w:val="00682293"/>
    <w:rsid w:val="006B75D8"/>
    <w:rsid w:val="006C1E83"/>
    <w:rsid w:val="006D011E"/>
    <w:rsid w:val="006D6F56"/>
    <w:rsid w:val="006E5CED"/>
    <w:rsid w:val="006F729A"/>
    <w:rsid w:val="007011B0"/>
    <w:rsid w:val="00713C61"/>
    <w:rsid w:val="00720499"/>
    <w:rsid w:val="00731880"/>
    <w:rsid w:val="007631B0"/>
    <w:rsid w:val="007643DA"/>
    <w:rsid w:val="007670D6"/>
    <w:rsid w:val="0078022C"/>
    <w:rsid w:val="00782202"/>
    <w:rsid w:val="007832AB"/>
    <w:rsid w:val="00793263"/>
    <w:rsid w:val="007946C6"/>
    <w:rsid w:val="007A1372"/>
    <w:rsid w:val="007B7019"/>
    <w:rsid w:val="00816629"/>
    <w:rsid w:val="0082373C"/>
    <w:rsid w:val="008240D4"/>
    <w:rsid w:val="00846A9A"/>
    <w:rsid w:val="0085024A"/>
    <w:rsid w:val="008841DD"/>
    <w:rsid w:val="00884A5E"/>
    <w:rsid w:val="00894544"/>
    <w:rsid w:val="008B4F0C"/>
    <w:rsid w:val="008C0AB4"/>
    <w:rsid w:val="008C49E5"/>
    <w:rsid w:val="008D7015"/>
    <w:rsid w:val="009037DB"/>
    <w:rsid w:val="00921C75"/>
    <w:rsid w:val="00931AE5"/>
    <w:rsid w:val="00943B6F"/>
    <w:rsid w:val="009445CD"/>
    <w:rsid w:val="00950616"/>
    <w:rsid w:val="00984A6E"/>
    <w:rsid w:val="009C2693"/>
    <w:rsid w:val="009E25D4"/>
    <w:rsid w:val="009E7455"/>
    <w:rsid w:val="009F48F0"/>
    <w:rsid w:val="00A0219C"/>
    <w:rsid w:val="00A22039"/>
    <w:rsid w:val="00A27111"/>
    <w:rsid w:val="00A54856"/>
    <w:rsid w:val="00A66872"/>
    <w:rsid w:val="00A74EB2"/>
    <w:rsid w:val="00A77F22"/>
    <w:rsid w:val="00A85BD3"/>
    <w:rsid w:val="00AA5CA4"/>
    <w:rsid w:val="00AB13A9"/>
    <w:rsid w:val="00AE5D84"/>
    <w:rsid w:val="00AF174E"/>
    <w:rsid w:val="00AF5EE3"/>
    <w:rsid w:val="00AF65A4"/>
    <w:rsid w:val="00B01362"/>
    <w:rsid w:val="00B14F19"/>
    <w:rsid w:val="00B2068B"/>
    <w:rsid w:val="00B25D28"/>
    <w:rsid w:val="00B313F5"/>
    <w:rsid w:val="00B537E4"/>
    <w:rsid w:val="00B538A3"/>
    <w:rsid w:val="00B72560"/>
    <w:rsid w:val="00B74797"/>
    <w:rsid w:val="00B94A88"/>
    <w:rsid w:val="00B94DE3"/>
    <w:rsid w:val="00BA0AC9"/>
    <w:rsid w:val="00BA1FCF"/>
    <w:rsid w:val="00BA4E34"/>
    <w:rsid w:val="00BA5B98"/>
    <w:rsid w:val="00BB75D3"/>
    <w:rsid w:val="00BC0415"/>
    <w:rsid w:val="00BC5820"/>
    <w:rsid w:val="00BD0459"/>
    <w:rsid w:val="00C01202"/>
    <w:rsid w:val="00C04FDC"/>
    <w:rsid w:val="00C07D2E"/>
    <w:rsid w:val="00C12CF1"/>
    <w:rsid w:val="00C16C98"/>
    <w:rsid w:val="00C32867"/>
    <w:rsid w:val="00C55AB7"/>
    <w:rsid w:val="00C72CEF"/>
    <w:rsid w:val="00CA3CE7"/>
    <w:rsid w:val="00CB1A78"/>
    <w:rsid w:val="00CB5039"/>
    <w:rsid w:val="00CC035F"/>
    <w:rsid w:val="00CC06FD"/>
    <w:rsid w:val="00D017D8"/>
    <w:rsid w:val="00D04B00"/>
    <w:rsid w:val="00D22054"/>
    <w:rsid w:val="00D30345"/>
    <w:rsid w:val="00D36F10"/>
    <w:rsid w:val="00D51977"/>
    <w:rsid w:val="00D644B9"/>
    <w:rsid w:val="00D65975"/>
    <w:rsid w:val="00D739BF"/>
    <w:rsid w:val="00D86F3C"/>
    <w:rsid w:val="00DB63B4"/>
    <w:rsid w:val="00DB7728"/>
    <w:rsid w:val="00DC287B"/>
    <w:rsid w:val="00DC3D9B"/>
    <w:rsid w:val="00DC42B4"/>
    <w:rsid w:val="00DC584C"/>
    <w:rsid w:val="00DC74EA"/>
    <w:rsid w:val="00DD46F1"/>
    <w:rsid w:val="00DE087D"/>
    <w:rsid w:val="00DE468A"/>
    <w:rsid w:val="00DF2A78"/>
    <w:rsid w:val="00E02945"/>
    <w:rsid w:val="00E029D7"/>
    <w:rsid w:val="00E31F88"/>
    <w:rsid w:val="00E44722"/>
    <w:rsid w:val="00E6532B"/>
    <w:rsid w:val="00E73DBF"/>
    <w:rsid w:val="00E9615A"/>
    <w:rsid w:val="00EB2310"/>
    <w:rsid w:val="00ED43B0"/>
    <w:rsid w:val="00EE290A"/>
    <w:rsid w:val="00EF3645"/>
    <w:rsid w:val="00F00E71"/>
    <w:rsid w:val="00F200BC"/>
    <w:rsid w:val="00F211D1"/>
    <w:rsid w:val="00F2388F"/>
    <w:rsid w:val="00F277E0"/>
    <w:rsid w:val="00F50D30"/>
    <w:rsid w:val="00F6646C"/>
    <w:rsid w:val="00F67766"/>
    <w:rsid w:val="00F85A62"/>
    <w:rsid w:val="00F9244D"/>
    <w:rsid w:val="00FC038C"/>
    <w:rsid w:val="00FC0591"/>
    <w:rsid w:val="00FE406A"/>
    <w:rsid w:val="00FF1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D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F66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F66BF"/>
  </w:style>
  <w:style w:type="paragraph" w:styleId="a5">
    <w:name w:val="footer"/>
    <w:basedOn w:val="a"/>
    <w:link w:val="a6"/>
    <w:uiPriority w:val="99"/>
    <w:semiHidden/>
    <w:unhideWhenUsed/>
    <w:rsid w:val="002F66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F66BF"/>
  </w:style>
  <w:style w:type="paragraph" w:styleId="a7">
    <w:name w:val="No Spacing"/>
    <w:uiPriority w:val="1"/>
    <w:qFormat/>
    <w:rsid w:val="002F66BF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8B4F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B4F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BE91A8-65BC-4335-A424-E0DE440FB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21</Pages>
  <Words>2494</Words>
  <Characters>14219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XXX</cp:lastModifiedBy>
  <cp:revision>2</cp:revision>
  <cp:lastPrinted>2019-11-04T15:48:00Z</cp:lastPrinted>
  <dcterms:created xsi:type="dcterms:W3CDTF">2019-11-18T05:19:00Z</dcterms:created>
  <dcterms:modified xsi:type="dcterms:W3CDTF">2019-11-18T05:19:00Z</dcterms:modified>
</cp:coreProperties>
</file>